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3875" w14:textId="77777777" w:rsidR="00A115C2" w:rsidRDefault="00A115C2">
      <w:pPr>
        <w:rPr>
          <w:rFonts w:hint="eastAsia"/>
        </w:rPr>
      </w:pPr>
    </w:p>
    <w:p w14:paraId="613A2CFD" w14:textId="77777777" w:rsidR="00A115C2" w:rsidRDefault="00A115C2">
      <w:pPr>
        <w:rPr>
          <w:rFonts w:hint="eastAsia"/>
        </w:rPr>
      </w:pPr>
      <w:r>
        <w:rPr>
          <w:rFonts w:hint="eastAsia"/>
        </w:rPr>
        <w:t>ru4 meng2 chu1 xing3</w:t>
      </w:r>
    </w:p>
    <w:p w14:paraId="22F43794" w14:textId="77777777" w:rsidR="00A115C2" w:rsidRDefault="00A115C2">
      <w:pPr>
        <w:rPr>
          <w:rFonts w:hint="eastAsia"/>
        </w:rPr>
      </w:pPr>
      <w:r>
        <w:rPr>
          <w:rFonts w:hint="eastAsia"/>
        </w:rPr>
        <w:t>如梦初醒，这一成语描绘了一种突然从梦境中惊醒的状态，人们往往在这样的瞬间对周围环境或内心感受有了新的认知。当夜幕降临，星辰点缀着天际，人们沉入了各自的世界，在梦境的海洋里漂泊。然而，总有一些时刻，或是因为一声突兀的鸟鸣，或是清晨的第一缕阳光轻柔地触碰眼帘，让人恍然间回到了现实世界。那一刻，时间仿佛停滞，心灵与现实重新接轨，而我们也在这样的转折点上，感受到生活的真谛。</w:t>
      </w:r>
    </w:p>
    <w:p w14:paraId="6F19DECF" w14:textId="77777777" w:rsidR="00A115C2" w:rsidRDefault="00A115C2">
      <w:pPr>
        <w:rPr>
          <w:rFonts w:hint="eastAsia"/>
        </w:rPr>
      </w:pPr>
    </w:p>
    <w:p w14:paraId="76D439C5" w14:textId="77777777" w:rsidR="00A115C2" w:rsidRDefault="00A1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76E5B" w14:textId="77777777" w:rsidR="00A115C2" w:rsidRDefault="00A115C2">
      <w:pPr>
        <w:rPr>
          <w:rFonts w:hint="eastAsia"/>
        </w:rPr>
      </w:pPr>
      <w:r>
        <w:rPr>
          <w:rFonts w:hint="eastAsia"/>
        </w:rPr>
        <w:t>心灵的觉醒</w:t>
      </w:r>
    </w:p>
    <w:p w14:paraId="290119A1" w14:textId="77777777" w:rsidR="00A115C2" w:rsidRDefault="00A115C2">
      <w:pPr>
        <w:rPr>
          <w:rFonts w:hint="eastAsia"/>
        </w:rPr>
      </w:pPr>
      <w:r>
        <w:rPr>
          <w:rFonts w:hint="eastAsia"/>
        </w:rPr>
        <w:t>在忙碌的现代生活中，人们的心灵时常被琐事所淹没，如同陷入了一场无尽的梦境。但总有那么一刻，一个不经意的瞬间，或许是一首老歌、一张旧照片，甚至是一个陌生人的微笑，都能成为唤醒我们的钥匙。当我们如梦初醒时，会发现那些被遗忘的美好事物依然存在于生活的角落。这不仅是对过去回忆的重温，更是一种对当下生活的珍惜和对未来希望的展望。在这个过程中，我们学会了慢下来，去聆听自己内心的声音，去感知世界的细微变化。</w:t>
      </w:r>
    </w:p>
    <w:p w14:paraId="1BBF6928" w14:textId="77777777" w:rsidR="00A115C2" w:rsidRDefault="00A115C2">
      <w:pPr>
        <w:rPr>
          <w:rFonts w:hint="eastAsia"/>
        </w:rPr>
      </w:pPr>
    </w:p>
    <w:p w14:paraId="2B765258" w14:textId="77777777" w:rsidR="00A115C2" w:rsidRDefault="00A1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C9BDF" w14:textId="77777777" w:rsidR="00A115C2" w:rsidRDefault="00A115C2">
      <w:pPr>
        <w:rPr>
          <w:rFonts w:hint="eastAsia"/>
        </w:rPr>
      </w:pPr>
      <w:r>
        <w:rPr>
          <w:rFonts w:hint="eastAsia"/>
        </w:rPr>
        <w:t>灵感的源泉</w:t>
      </w:r>
    </w:p>
    <w:p w14:paraId="7B7709BC" w14:textId="77777777" w:rsidR="00A115C2" w:rsidRDefault="00A115C2">
      <w:pPr>
        <w:rPr>
          <w:rFonts w:hint="eastAsia"/>
        </w:rPr>
      </w:pPr>
      <w:r>
        <w:rPr>
          <w:rFonts w:hint="eastAsia"/>
        </w:rPr>
        <w:t>艺术家们常常形容创作过程中的顿悟为“如梦初醒”。他们可能在长时间的探索后，突然找到了表达情感的新途径；或者是在反复试验之后，意外发现了未曾设想的颜色组合。这种突如其来的灵感爆发，就像是黑夜中划过的流星，短暂却璀璨。它不仅照亮了创作者前行的道路，也为观者带来了视觉和心灵上的震撼。无论是绘画、音乐还是文学作品，“如梦初醒”的时刻都是艺术诞生的重要契机。</w:t>
      </w:r>
    </w:p>
    <w:p w14:paraId="1FA3C2A5" w14:textId="77777777" w:rsidR="00A115C2" w:rsidRDefault="00A115C2">
      <w:pPr>
        <w:rPr>
          <w:rFonts w:hint="eastAsia"/>
        </w:rPr>
      </w:pPr>
    </w:p>
    <w:p w14:paraId="03C48D9F" w14:textId="77777777" w:rsidR="00A115C2" w:rsidRDefault="00A1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A4E34" w14:textId="77777777" w:rsidR="00A115C2" w:rsidRDefault="00A115C2">
      <w:pPr>
        <w:rPr>
          <w:rFonts w:hint="eastAsia"/>
        </w:rPr>
      </w:pPr>
      <w:r>
        <w:rPr>
          <w:rFonts w:hint="eastAsia"/>
        </w:rPr>
        <w:t>哲学思考</w:t>
      </w:r>
    </w:p>
    <w:p w14:paraId="6B446E58" w14:textId="77777777" w:rsidR="00A115C2" w:rsidRDefault="00A115C2">
      <w:pPr>
        <w:rPr>
          <w:rFonts w:hint="eastAsia"/>
        </w:rPr>
      </w:pPr>
      <w:r>
        <w:rPr>
          <w:rFonts w:hint="eastAsia"/>
        </w:rPr>
        <w:t>从哲学角度来看，“如梦初醒”可以被理解为对存在意义的深刻反思。庄子在其著作中提到：“方其梦也，不知其梦也。”这句话揭示了一个深刻的道理：我们在日常生活中所经历的一切，是否真的如同梦境般虚幻？当一个人真正开始思考这些问题时，就仿佛是从长久以来的习惯性思维模式中苏醒过来。这时，我们会更加重视生命的价值，尝试寻找超越物质层面的精神寄托。这也促使我们不断质疑并挑战既定的认知边界，以开放的心态迎接未知的可能性。</w:t>
      </w:r>
    </w:p>
    <w:p w14:paraId="21A8115C" w14:textId="77777777" w:rsidR="00A115C2" w:rsidRDefault="00A115C2">
      <w:pPr>
        <w:rPr>
          <w:rFonts w:hint="eastAsia"/>
        </w:rPr>
      </w:pPr>
    </w:p>
    <w:p w14:paraId="139BC403" w14:textId="77777777" w:rsidR="00A115C2" w:rsidRDefault="00A1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0FD1D" w14:textId="77777777" w:rsidR="00A115C2" w:rsidRDefault="00A115C2">
      <w:pPr>
        <w:rPr>
          <w:rFonts w:hint="eastAsia"/>
        </w:rPr>
      </w:pPr>
      <w:r>
        <w:rPr>
          <w:rFonts w:hint="eastAsia"/>
        </w:rPr>
        <w:t>最后的总结</w:t>
      </w:r>
    </w:p>
    <w:p w14:paraId="36B6CC8B" w14:textId="77777777" w:rsidR="00A115C2" w:rsidRDefault="00A115C2">
      <w:pPr>
        <w:rPr>
          <w:rFonts w:hint="eastAsia"/>
        </w:rPr>
      </w:pPr>
      <w:r>
        <w:rPr>
          <w:rFonts w:hint="eastAsia"/>
        </w:rPr>
        <w:t>“如梦初醒”不仅仅是一个成语，它象征着人类对于自身存在的敏感觉察以及对外部世界的敏锐感知。无论是个人成长、艺术创作还是哲学思考，这个过程都充满了惊喜与发现。它提醒我们要保持一颗好奇的心，勇于面对生活中的每一个转折点，因为在这些看似平凡的瞬间背后，往往隐藏着改变命运的力量。让我们珍惜每一次“如梦初醒”的机会，用全新的视角去拥抱这个世界吧。</w:t>
      </w:r>
    </w:p>
    <w:p w14:paraId="14887433" w14:textId="77777777" w:rsidR="00A115C2" w:rsidRDefault="00A115C2">
      <w:pPr>
        <w:rPr>
          <w:rFonts w:hint="eastAsia"/>
        </w:rPr>
      </w:pPr>
    </w:p>
    <w:p w14:paraId="637DF389" w14:textId="77777777" w:rsidR="00A115C2" w:rsidRDefault="00A115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76DF6" w14:textId="77777777" w:rsidR="00A115C2" w:rsidRDefault="00A11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958D8" w14:textId="5602EBA8" w:rsidR="00825C08" w:rsidRDefault="00825C08"/>
    <w:sectPr w:rsidR="00825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08"/>
    <w:rsid w:val="00825C08"/>
    <w:rsid w:val="00A115C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A357C-A2C2-4D49-AB57-9316B4AB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